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FB45" w14:textId="77777777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 do SWZ:</w:t>
      </w:r>
    </w:p>
    <w:p w14:paraId="564DCA13" w14:textId="77777777" w:rsidR="009A42FD" w:rsidRPr="002830BE" w:rsidRDefault="009A42FD" w:rsidP="009A42FD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014E198A" w14:textId="77777777" w:rsidR="009A42FD" w:rsidRPr="000078EB" w:rsidRDefault="009A42FD" w:rsidP="009A42F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>
        <w:rPr>
          <w:rFonts w:ascii="Arial" w:hAnsi="Arial" w:cs="Arial"/>
          <w:sz w:val="24"/>
          <w:szCs w:val="24"/>
        </w:rPr>
        <w:t>29</w:t>
      </w:r>
      <w:r w:rsidRPr="009A38D2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5</w:t>
      </w:r>
    </w:p>
    <w:p w14:paraId="5E78A0C5" w14:textId="2C36866C" w:rsidR="000C4DBF" w:rsidRPr="000078EB" w:rsidRDefault="009A42FD" w:rsidP="009A42FD">
      <w:pPr>
        <w:spacing w:after="0" w:line="360" w:lineRule="auto"/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685345">
        <w:rPr>
          <w:rFonts w:ascii="Arial" w:hAnsi="Arial" w:cs="Arial"/>
          <w:sz w:val="24"/>
          <w:szCs w:val="24"/>
        </w:rPr>
        <w:t>Roboty ogólnobudowlane w budynku Ośrodka Leczenia</w:t>
      </w:r>
      <w:r>
        <w:rPr>
          <w:rFonts w:ascii="Arial" w:hAnsi="Arial" w:cs="Arial"/>
          <w:sz w:val="24"/>
          <w:szCs w:val="24"/>
        </w:rPr>
        <w:br/>
      </w:r>
      <w:r w:rsidRPr="00685345">
        <w:rPr>
          <w:rFonts w:ascii="Arial" w:hAnsi="Arial" w:cs="Arial"/>
          <w:sz w:val="24"/>
          <w:szCs w:val="24"/>
        </w:rPr>
        <w:t xml:space="preserve">i Rehabilitacji Dzieci w Rybniku przy ul. Henryka Jośki 55, dzielnicy Maroko – Nowiny </w:t>
      </w:r>
      <w:r w:rsidRPr="00685345">
        <w:rPr>
          <w:rFonts w:ascii="Arial" w:hAnsi="Arial" w:cs="Arial"/>
          <w:sz w:val="24"/>
          <w:szCs w:val="24"/>
        </w:rPr>
        <w:br/>
        <w:t>w zakresie termomodernizacji budynku w ramach zadania: „Termomodernizacja placówek edukacyjnych na terenie miasta Rybnika” i budowa mikroinstalacji fotowoltaicznych w ramach zadania „Budowa mikroinstalacji fotowoltaicznych dla obiektów użyteczności publicznej na terenie miasta Rybnika”.</w:t>
      </w:r>
    </w:p>
    <w:p w14:paraId="594C0E3B" w14:textId="77777777" w:rsidR="00642BA8" w:rsidRPr="00CA7A0A" w:rsidRDefault="00642BA8" w:rsidP="00642BA8">
      <w:pPr>
        <w:spacing w:before="240"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</w:t>
      </w:r>
    </w:p>
    <w:p w14:paraId="55CAC7CC" w14:textId="77777777" w:rsidR="00642BA8" w:rsidRDefault="00642BA8" w:rsidP="00642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F5FB932" w14:textId="77777777" w:rsidR="00642BA8" w:rsidRDefault="00642BA8" w:rsidP="00642BA8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reprezentowany przez:  ...............................................................................................</w:t>
      </w:r>
    </w:p>
    <w:p w14:paraId="76509611" w14:textId="77777777" w:rsidR="00642BA8" w:rsidRDefault="00642BA8" w:rsidP="00642BA8">
      <w:pPr>
        <w:spacing w:after="0" w:line="360" w:lineRule="auto"/>
        <w:ind w:left="2124" w:firstLine="708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C9A0164" w14:textId="77777777" w:rsidR="00642BA8" w:rsidRDefault="00642BA8" w:rsidP="00642BA8">
      <w:pPr>
        <w:spacing w:before="12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B340C82" w14:textId="77777777" w:rsidR="00642BA8" w:rsidRDefault="00642BA8" w:rsidP="00642BA8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66D08D06" w14:textId="77777777" w:rsidR="00642BA8" w:rsidRDefault="00642BA8" w:rsidP="00642BA8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69BF090D" w14:textId="77777777" w:rsidR="00642BA8" w:rsidRDefault="00642BA8" w:rsidP="00642BA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1" w:name="bookmark15"/>
      <w:r>
        <w:rPr>
          <w:rStyle w:val="Nagwek220"/>
          <w:rFonts w:ascii="Arial" w:hAnsi="Arial" w:cs="Arial"/>
          <w:b/>
          <w:sz w:val="24"/>
          <w:szCs w:val="24"/>
        </w:rPr>
        <w:t xml:space="preserve">Oświadczenie </w:t>
      </w:r>
      <w:bookmarkEnd w:id="1"/>
      <w:r>
        <w:rPr>
          <w:rStyle w:val="Nagwek220"/>
          <w:rFonts w:ascii="Arial" w:hAnsi="Arial" w:cs="Arial"/>
          <w:b/>
          <w:sz w:val="24"/>
          <w:szCs w:val="24"/>
        </w:rPr>
        <w:t>Wykonawcy / Wykonawców wspólnie ubiegający się o udzielenie zamówienia / podmiotu udostępniającego zasoby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b/>
          <w:sz w:val="24"/>
          <w:szCs w:val="24"/>
        </w:rPr>
        <w:t xml:space="preserve">składane na podstawie </w:t>
      </w:r>
      <w:r>
        <w:rPr>
          <w:rStyle w:val="Teksttreci20"/>
          <w:rFonts w:ascii="Arial" w:hAnsi="Arial" w:cs="Arial"/>
          <w:b/>
          <w:sz w:val="24"/>
          <w:szCs w:val="24"/>
        </w:rPr>
        <w:br/>
        <w:t>art. 125 ust. 1 ustawy z dnia 11 września 2019 r. Prawo zamówień publicznych</w:t>
      </w:r>
    </w:p>
    <w:p w14:paraId="598A7EE1" w14:textId="60CB2AD0" w:rsidR="000C4DBF" w:rsidRPr="000078EB" w:rsidRDefault="00642BA8" w:rsidP="00642BA8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 xml:space="preserve">(dotyczy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lastRenderedPageBreak/>
        <w:t>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69B1FB84" w:rsidR="000C4DBF" w:rsidRPr="001D2A29" w:rsidRDefault="00C61DF9" w:rsidP="001D2A29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="004745D2"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</w:t>
      </w:r>
      <w:r w:rsidR="004745D2">
        <w:rPr>
          <w:rFonts w:ascii="Arial" w:hAnsi="Arial" w:cs="Arial"/>
          <w:sz w:val="24"/>
          <w:szCs w:val="24"/>
        </w:rPr>
        <w:br/>
      </w:r>
      <w:r w:rsidR="009A42FD" w:rsidRPr="00E30C3E">
        <w:rPr>
          <w:rFonts w:ascii="Arial" w:hAnsi="Arial" w:cs="Arial"/>
          <w:sz w:val="24"/>
          <w:szCs w:val="24"/>
        </w:rPr>
        <w:t xml:space="preserve">co najmniej </w:t>
      </w:r>
      <w:r w:rsidR="009A42FD" w:rsidRPr="00221984">
        <w:rPr>
          <w:rFonts w:ascii="Arial" w:hAnsi="Arial" w:cs="Arial"/>
          <w:sz w:val="24"/>
          <w:szCs w:val="24"/>
        </w:rPr>
        <w:t xml:space="preserve">dwie roboty </w:t>
      </w:r>
      <w:r w:rsidR="009A42FD">
        <w:rPr>
          <w:rFonts w:ascii="Arial" w:hAnsi="Arial" w:cs="Arial"/>
          <w:sz w:val="24"/>
          <w:szCs w:val="24"/>
        </w:rPr>
        <w:t>każda</w:t>
      </w:r>
      <w:r w:rsidR="009A42FD" w:rsidRPr="00221984">
        <w:rPr>
          <w:rFonts w:ascii="Arial" w:hAnsi="Arial" w:cs="Arial"/>
          <w:sz w:val="24"/>
          <w:szCs w:val="24"/>
        </w:rPr>
        <w:t xml:space="preserve"> o wartości minimum 1</w:t>
      </w:r>
      <w:r w:rsidR="009A42FD">
        <w:rPr>
          <w:rFonts w:ascii="Arial" w:hAnsi="Arial" w:cs="Arial"/>
          <w:sz w:val="24"/>
          <w:szCs w:val="24"/>
        </w:rPr>
        <w:t> </w:t>
      </w:r>
      <w:r w:rsidR="009A42FD" w:rsidRPr="00221984">
        <w:rPr>
          <w:rFonts w:ascii="Arial" w:hAnsi="Arial" w:cs="Arial"/>
          <w:sz w:val="24"/>
          <w:szCs w:val="24"/>
        </w:rPr>
        <w:t>500</w:t>
      </w:r>
      <w:r w:rsidR="009A42FD">
        <w:rPr>
          <w:rFonts w:ascii="Arial" w:hAnsi="Arial" w:cs="Arial"/>
          <w:sz w:val="24"/>
          <w:szCs w:val="24"/>
        </w:rPr>
        <w:t xml:space="preserve"> </w:t>
      </w:r>
      <w:r w:rsidR="009A42FD" w:rsidRPr="00221984">
        <w:rPr>
          <w:rFonts w:ascii="Arial" w:hAnsi="Arial" w:cs="Arial"/>
          <w:sz w:val="24"/>
          <w:szCs w:val="24"/>
        </w:rPr>
        <w:t>000,00 zł brutto</w:t>
      </w:r>
      <w:r w:rsidR="009A42FD">
        <w:rPr>
          <w:rFonts w:ascii="Arial" w:hAnsi="Arial" w:cs="Arial"/>
          <w:sz w:val="24"/>
          <w:szCs w:val="24"/>
        </w:rPr>
        <w:t xml:space="preserve"> oraz </w:t>
      </w:r>
      <w:r w:rsidR="009A42FD" w:rsidRPr="00221984">
        <w:rPr>
          <w:rFonts w:ascii="Arial" w:hAnsi="Arial" w:cs="Arial"/>
          <w:sz w:val="24"/>
          <w:szCs w:val="24"/>
        </w:rPr>
        <w:t>każda obejmująca swym zakresem wykonanie termomodernizacji budynku</w:t>
      </w:r>
      <w:r w:rsidR="000C4DBF" w:rsidRPr="001D2A29">
        <w:rPr>
          <w:sz w:val="24"/>
          <w:szCs w:val="24"/>
        </w:rPr>
        <w:t xml:space="preserve"> (zaznaczyć właściwe X):</w:t>
      </w:r>
    </w:p>
    <w:p w14:paraId="55B44614" w14:textId="77777777" w:rsidR="000C4DBF" w:rsidRPr="000078EB" w:rsidRDefault="000C4DBF" w:rsidP="004745D2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9A42FD">
      <w:pPr>
        <w:pStyle w:val="Tekstpodstawowywcity0"/>
        <w:tabs>
          <w:tab w:val="left" w:pos="1418"/>
        </w:tabs>
        <w:spacing w:after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7726DB23" w14:textId="62F84668" w:rsidR="009A42FD" w:rsidRPr="001D2A29" w:rsidRDefault="009A42FD" w:rsidP="009A42FD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</w:t>
      </w:r>
      <w:r>
        <w:rPr>
          <w:rFonts w:ascii="Arial" w:hAnsi="Arial" w:cs="Arial"/>
          <w:sz w:val="24"/>
          <w:szCs w:val="24"/>
        </w:rPr>
        <w:br/>
      </w:r>
      <w:r w:rsidRPr="00E30C3E">
        <w:rPr>
          <w:rFonts w:ascii="Arial" w:hAnsi="Arial" w:cs="Arial"/>
          <w:sz w:val="24"/>
          <w:szCs w:val="24"/>
        </w:rPr>
        <w:t xml:space="preserve">co najmniej </w:t>
      </w:r>
      <w:r w:rsidRPr="00221984">
        <w:rPr>
          <w:rFonts w:ascii="Arial" w:hAnsi="Arial" w:cs="Arial"/>
          <w:sz w:val="24"/>
          <w:szCs w:val="24"/>
        </w:rPr>
        <w:t xml:space="preserve">dwie roboty </w:t>
      </w:r>
      <w:r w:rsidRPr="009F360B">
        <w:rPr>
          <w:rFonts w:ascii="Arial" w:hAnsi="Arial" w:cs="Arial"/>
          <w:sz w:val="24"/>
          <w:szCs w:val="24"/>
        </w:rPr>
        <w:t>każda z nich polegająca na instalowaniu mikroinstalacji fotowoltaicznych, o wartości</w:t>
      </w:r>
      <w:r>
        <w:rPr>
          <w:rFonts w:ascii="Arial" w:hAnsi="Arial" w:cs="Arial"/>
          <w:sz w:val="24"/>
          <w:szCs w:val="24"/>
        </w:rPr>
        <w:t xml:space="preserve"> tego zakresu </w:t>
      </w:r>
      <w:r w:rsidRPr="009F360B">
        <w:rPr>
          <w:rFonts w:ascii="Arial" w:hAnsi="Arial" w:cs="Arial"/>
          <w:sz w:val="24"/>
          <w:szCs w:val="24"/>
        </w:rPr>
        <w:t>minimum 100 000,00 zł brutto każda</w:t>
      </w:r>
      <w:r w:rsidRPr="001D2A29">
        <w:rPr>
          <w:sz w:val="24"/>
          <w:szCs w:val="24"/>
        </w:rPr>
        <w:t xml:space="preserve"> (zaznaczyć właściwe X):</w:t>
      </w:r>
    </w:p>
    <w:p w14:paraId="28B1C095" w14:textId="77777777" w:rsidR="009A42FD" w:rsidRPr="000078EB" w:rsidRDefault="009A42FD" w:rsidP="009A42FD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635D923" w14:textId="77777777" w:rsidR="009A42FD" w:rsidRDefault="009A42FD" w:rsidP="009A42FD">
      <w:pPr>
        <w:pStyle w:val="Tekstpodstawowywcity0"/>
        <w:tabs>
          <w:tab w:val="left" w:pos="1418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81B706C" w14:textId="77777777" w:rsidR="004745D2" w:rsidRPr="004745D2" w:rsidRDefault="001D2A29" w:rsidP="001D2A29">
      <w:pPr>
        <w:pStyle w:val="Tekstpodstawowywcity0"/>
        <w:numPr>
          <w:ilvl w:val="0"/>
          <w:numId w:val="92"/>
        </w:numPr>
        <w:tabs>
          <w:tab w:val="left" w:pos="1560"/>
        </w:tabs>
        <w:spacing w:before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1D2A29">
        <w:rPr>
          <w:rFonts w:ascii="Arial" w:hAnsi="Arial" w:cs="Arial"/>
          <w:bCs/>
          <w:szCs w:val="24"/>
        </w:rPr>
        <w:t>skieruj</w:t>
      </w:r>
      <w:r>
        <w:rPr>
          <w:rFonts w:ascii="Arial" w:hAnsi="Arial" w:cs="Arial"/>
          <w:bCs/>
          <w:szCs w:val="24"/>
        </w:rPr>
        <w:t>ę</w:t>
      </w:r>
      <w:r w:rsidRPr="001D2A29">
        <w:rPr>
          <w:rFonts w:ascii="Arial" w:hAnsi="Arial" w:cs="Arial"/>
          <w:bCs/>
          <w:szCs w:val="24"/>
        </w:rPr>
        <w:t xml:space="preserve"> do realizacji zamówienia</w:t>
      </w:r>
      <w:r w:rsidR="004745D2">
        <w:rPr>
          <w:rFonts w:ascii="Arial" w:hAnsi="Arial" w:cs="Arial"/>
          <w:bCs/>
          <w:szCs w:val="24"/>
        </w:rPr>
        <w:t>:</w:t>
      </w:r>
    </w:p>
    <w:p w14:paraId="5457D220" w14:textId="49CEA633" w:rsidR="004745D2" w:rsidRPr="004745D2" w:rsidRDefault="004745D2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która będzie pełniła funkcję kierownika </w:t>
      </w:r>
      <w:r w:rsidR="009A42FD">
        <w:rPr>
          <w:rFonts w:ascii="Arial" w:hAnsi="Arial" w:cs="Arial"/>
          <w:bCs/>
          <w:sz w:val="24"/>
          <w:szCs w:val="24"/>
        </w:rPr>
        <w:t>budowy</w:t>
      </w:r>
      <w:r w:rsidR="009A42FD" w:rsidRPr="00E30C3E">
        <w:rPr>
          <w:rFonts w:ascii="Arial" w:hAnsi="Arial" w:cs="Arial"/>
          <w:bCs/>
          <w:sz w:val="24"/>
          <w:szCs w:val="24"/>
        </w:rPr>
        <w:t>, posiadając</w:t>
      </w:r>
      <w:r w:rsidR="009A42FD">
        <w:rPr>
          <w:rFonts w:ascii="Arial" w:hAnsi="Arial" w:cs="Arial"/>
          <w:bCs/>
          <w:sz w:val="24"/>
          <w:szCs w:val="24"/>
        </w:rPr>
        <w:t>ą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 uprawnienia budowlane</w:t>
      </w:r>
      <w:r w:rsidR="009A42FD">
        <w:rPr>
          <w:rFonts w:ascii="Arial" w:hAnsi="Arial" w:cs="Arial"/>
          <w:bCs/>
          <w:sz w:val="24"/>
          <w:szCs w:val="24"/>
        </w:rPr>
        <w:t xml:space="preserve"> 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w specjalności </w:t>
      </w:r>
      <w:r w:rsidR="009A42FD">
        <w:rPr>
          <w:rFonts w:ascii="Arial" w:hAnsi="Arial" w:cs="Arial"/>
          <w:bCs/>
          <w:sz w:val="24"/>
          <w:szCs w:val="24"/>
        </w:rPr>
        <w:t xml:space="preserve">konstrukcyjno-budowlanej </w:t>
      </w:r>
      <w:r w:rsidR="00083F7F">
        <w:rPr>
          <w:rFonts w:ascii="Arial" w:hAnsi="Arial" w:cs="Arial"/>
          <w:bCs/>
          <w:sz w:val="24"/>
          <w:szCs w:val="24"/>
        </w:rPr>
        <w:t xml:space="preserve">bez ograniczeń </w:t>
      </w:r>
      <w:r w:rsidR="009A42FD" w:rsidRPr="00DC7019">
        <w:rPr>
          <w:sz w:val="24"/>
          <w:szCs w:val="24"/>
        </w:rPr>
        <w:t xml:space="preserve">upoważniające do </w:t>
      </w:r>
      <w:r w:rsidR="009A42FD">
        <w:rPr>
          <w:sz w:val="24"/>
          <w:szCs w:val="24"/>
        </w:rPr>
        <w:t>pełnienia</w:t>
      </w:r>
      <w:r w:rsidR="009A42FD" w:rsidRPr="00DC7019">
        <w:rPr>
          <w:sz w:val="24"/>
          <w:szCs w:val="24"/>
        </w:rPr>
        <w:t xml:space="preserve"> funkcji kierownika </w:t>
      </w:r>
      <w:r w:rsidR="009A42FD">
        <w:rPr>
          <w:sz w:val="24"/>
          <w:szCs w:val="24"/>
        </w:rPr>
        <w:t>budowy</w:t>
      </w:r>
      <w:r w:rsidRPr="004745D2">
        <w:rPr>
          <w:sz w:val="24"/>
          <w:szCs w:val="24"/>
        </w:rPr>
        <w:t>,</w:t>
      </w:r>
    </w:p>
    <w:p w14:paraId="18E05FED" w14:textId="77777777" w:rsidR="004745D2" w:rsidRPr="004745D2" w:rsidRDefault="004745D2" w:rsidP="004745D2">
      <w:pPr>
        <w:spacing w:after="0" w:line="360" w:lineRule="auto"/>
        <w:ind w:left="360"/>
        <w:rPr>
          <w:sz w:val="24"/>
          <w:szCs w:val="24"/>
        </w:rPr>
      </w:pPr>
      <w:r w:rsidRPr="004745D2">
        <w:rPr>
          <w:sz w:val="24"/>
          <w:szCs w:val="24"/>
        </w:rPr>
        <w:t>(zaznaczyć właściwe X):</w:t>
      </w:r>
    </w:p>
    <w:p w14:paraId="72CCC8CF" w14:textId="77777777" w:rsidR="004745D2" w:rsidRPr="000078EB" w:rsidRDefault="004745D2" w:rsidP="004745D2">
      <w:pPr>
        <w:pStyle w:val="Tekstpodstawowywcity0"/>
        <w:tabs>
          <w:tab w:val="left" w:pos="1418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B46CBE8" w14:textId="19B09706" w:rsidR="004745D2" w:rsidRPr="004745D2" w:rsidRDefault="004745D2" w:rsidP="004745D2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5D2">
        <w:rPr>
          <w:rFonts w:ascii="Arial" w:hAnsi="Arial" w:cs="Arial"/>
          <w:szCs w:val="24"/>
        </w:rPr>
        <w:instrText xml:space="preserve"> FORMCHECKBOX </w:instrText>
      </w:r>
      <w:r w:rsidRPr="004745D2">
        <w:rPr>
          <w:rFonts w:ascii="Arial" w:hAnsi="Arial" w:cs="Arial"/>
          <w:szCs w:val="24"/>
        </w:rPr>
      </w:r>
      <w:r w:rsidRPr="004745D2">
        <w:rPr>
          <w:rFonts w:ascii="Arial" w:hAnsi="Arial" w:cs="Arial"/>
          <w:szCs w:val="24"/>
        </w:rPr>
        <w:fldChar w:fldCharType="separate"/>
      </w:r>
      <w:r w:rsidRPr="004745D2">
        <w:rPr>
          <w:rFonts w:ascii="Arial" w:hAnsi="Arial" w:cs="Arial"/>
          <w:szCs w:val="24"/>
        </w:rPr>
        <w:fldChar w:fldCharType="end"/>
      </w:r>
      <w:r w:rsidRPr="004745D2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745D2">
        <w:rPr>
          <w:rFonts w:ascii="Arial" w:hAnsi="Arial" w:cs="Arial"/>
          <w:szCs w:val="24"/>
        </w:rPr>
        <w:t>nie</w:t>
      </w:r>
    </w:p>
    <w:p w14:paraId="51131878" w14:textId="2CDF4E22" w:rsidR="001D2A29" w:rsidRPr="004745D2" w:rsidRDefault="004745D2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funkcję </w:t>
      </w:r>
      <w:r w:rsidR="009A42FD" w:rsidRPr="00221984">
        <w:rPr>
          <w:rFonts w:ascii="Arial" w:hAnsi="Arial" w:cs="Arial"/>
          <w:sz w:val="24"/>
          <w:szCs w:val="24"/>
        </w:rPr>
        <w:t xml:space="preserve">kierownika robót elektrycznych </w:t>
      </w:r>
      <w:r w:rsidR="009A42FD">
        <w:rPr>
          <w:rFonts w:ascii="Arial" w:hAnsi="Arial" w:cs="Arial"/>
          <w:sz w:val="24"/>
          <w:szCs w:val="24"/>
        </w:rPr>
        <w:br/>
      </w:r>
      <w:r w:rsidR="009A42FD" w:rsidRPr="00221984">
        <w:rPr>
          <w:rFonts w:ascii="Arial" w:hAnsi="Arial" w:cs="Arial"/>
          <w:sz w:val="24"/>
          <w:szCs w:val="24"/>
        </w:rPr>
        <w:t>i elektroenergetycznych posiadając</w:t>
      </w:r>
      <w:r w:rsidR="009A42FD">
        <w:rPr>
          <w:rFonts w:ascii="Arial" w:hAnsi="Arial" w:cs="Arial"/>
          <w:sz w:val="24"/>
          <w:szCs w:val="24"/>
        </w:rPr>
        <w:t>ą</w:t>
      </w:r>
      <w:r w:rsidR="009A42FD" w:rsidRPr="00221984">
        <w:rPr>
          <w:rFonts w:ascii="Arial" w:hAnsi="Arial" w:cs="Arial"/>
          <w:sz w:val="24"/>
          <w:szCs w:val="24"/>
        </w:rPr>
        <w:t xml:space="preserve"> uprawnienia budowlane </w:t>
      </w:r>
      <w:r w:rsidR="009A42FD">
        <w:rPr>
          <w:rFonts w:ascii="Arial" w:hAnsi="Arial" w:cs="Arial"/>
          <w:sz w:val="24"/>
          <w:szCs w:val="24"/>
        </w:rPr>
        <w:br/>
      </w:r>
      <w:r w:rsidR="009A42FD" w:rsidRPr="00221984">
        <w:rPr>
          <w:rFonts w:ascii="Arial" w:hAnsi="Arial" w:cs="Arial"/>
          <w:sz w:val="24"/>
          <w:szCs w:val="24"/>
        </w:rPr>
        <w:t xml:space="preserve">w specjalności elektrycznej uprawniające do </w:t>
      </w:r>
      <w:r w:rsidR="009A42FD">
        <w:rPr>
          <w:rFonts w:ascii="Arial" w:hAnsi="Arial" w:cs="Arial"/>
          <w:sz w:val="24"/>
          <w:szCs w:val="24"/>
        </w:rPr>
        <w:t xml:space="preserve">kierowania </w:t>
      </w:r>
      <w:r w:rsidR="009A42FD" w:rsidRPr="00221984">
        <w:rPr>
          <w:rFonts w:ascii="Arial" w:hAnsi="Arial" w:cs="Arial"/>
          <w:sz w:val="24"/>
          <w:szCs w:val="24"/>
        </w:rPr>
        <w:t>rob</w:t>
      </w:r>
      <w:r w:rsidR="009A42FD">
        <w:rPr>
          <w:rFonts w:ascii="Arial" w:hAnsi="Arial" w:cs="Arial"/>
          <w:sz w:val="24"/>
          <w:szCs w:val="24"/>
        </w:rPr>
        <w:t>otami</w:t>
      </w:r>
      <w:r w:rsidRPr="004745D2">
        <w:rPr>
          <w:rFonts w:ascii="Arial" w:hAnsi="Arial" w:cs="Arial"/>
          <w:bCs/>
          <w:sz w:val="24"/>
          <w:szCs w:val="24"/>
        </w:rPr>
        <w:t>.</w:t>
      </w:r>
    </w:p>
    <w:p w14:paraId="40C27FBC" w14:textId="77777777" w:rsidR="001D2A29" w:rsidRPr="001D2A29" w:rsidRDefault="001D2A29" w:rsidP="001D2A29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lastRenderedPageBreak/>
        <w:t>(zaznaczyć właściwe X):</w:t>
      </w:r>
    </w:p>
    <w:p w14:paraId="00AB2997" w14:textId="77777777" w:rsidR="001D2A29" w:rsidRPr="000078EB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02AB084" w14:textId="4167349C" w:rsidR="001D2A29" w:rsidRPr="001D2A29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135C4E59" w:rsidR="000C4DBF" w:rsidRPr="000078EB" w:rsidRDefault="000C4DBF" w:rsidP="00642BA8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4A89A292" w:rsidR="000C4DBF" w:rsidRPr="000078EB" w:rsidRDefault="00642BA8" w:rsidP="001D2A29">
      <w:pPr>
        <w:widowControl w:val="0"/>
        <w:tabs>
          <w:tab w:val="left" w:pos="6521"/>
        </w:tabs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1D2A29"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DFDF9" w14:textId="77777777" w:rsidR="00CF2CAC" w:rsidRDefault="00CF2CAC" w:rsidP="0042265D">
      <w:pPr>
        <w:spacing w:after="0" w:line="240" w:lineRule="auto"/>
      </w:pPr>
      <w:r>
        <w:separator/>
      </w:r>
    </w:p>
  </w:endnote>
  <w:endnote w:type="continuationSeparator" w:id="0">
    <w:p w14:paraId="50163720" w14:textId="77777777" w:rsidR="00CF2CAC" w:rsidRDefault="00CF2CAC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32B39214" w:rsidR="00BF0F1A" w:rsidRPr="009A42FD" w:rsidRDefault="009A42FD" w:rsidP="009A42FD">
    <w:pPr>
      <w:pStyle w:val="Stopka0"/>
    </w:pPr>
    <w:r>
      <w:rPr>
        <w:noProof/>
      </w:rPr>
      <w:drawing>
        <wp:inline distT="0" distB="0" distL="0" distR="0" wp14:anchorId="2DF7CD01" wp14:editId="16805AA2">
          <wp:extent cx="5709285" cy="604520"/>
          <wp:effectExtent l="0" t="0" r="5715" b="5080"/>
          <wp:docPr id="1347431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F294" w14:textId="77777777" w:rsidR="00CF2CAC" w:rsidRDefault="00CF2CAC" w:rsidP="0042265D">
      <w:pPr>
        <w:spacing w:after="0" w:line="240" w:lineRule="auto"/>
      </w:pPr>
      <w:r>
        <w:separator/>
      </w:r>
    </w:p>
  </w:footnote>
  <w:footnote w:type="continuationSeparator" w:id="0">
    <w:p w14:paraId="4F29BA42" w14:textId="77777777" w:rsidR="00CF2CAC" w:rsidRDefault="00CF2CAC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8552E"/>
    <w:multiLevelType w:val="hybridMultilevel"/>
    <w:tmpl w:val="FF54DCD2"/>
    <w:lvl w:ilvl="0" w:tplc="9E98A1C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384D5E"/>
    <w:multiLevelType w:val="hybridMultilevel"/>
    <w:tmpl w:val="EC8A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C37BE7"/>
    <w:multiLevelType w:val="hybridMultilevel"/>
    <w:tmpl w:val="1AD4BA0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1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3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6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1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32001340">
    <w:abstractNumId w:val="27"/>
  </w:num>
  <w:num w:numId="2" w16cid:durableId="970288472">
    <w:abstractNumId w:val="30"/>
  </w:num>
  <w:num w:numId="3" w16cid:durableId="1807889367">
    <w:abstractNumId w:val="70"/>
  </w:num>
  <w:num w:numId="4" w16cid:durableId="2017805982">
    <w:abstractNumId w:val="91"/>
  </w:num>
  <w:num w:numId="5" w16cid:durableId="346834680">
    <w:abstractNumId w:val="38"/>
  </w:num>
  <w:num w:numId="6" w16cid:durableId="294916258">
    <w:abstractNumId w:val="46"/>
  </w:num>
  <w:num w:numId="7" w16cid:durableId="905602722">
    <w:abstractNumId w:val="74"/>
  </w:num>
  <w:num w:numId="8" w16cid:durableId="931619952">
    <w:abstractNumId w:val="13"/>
  </w:num>
  <w:num w:numId="9" w16cid:durableId="1637101277">
    <w:abstractNumId w:val="82"/>
  </w:num>
  <w:num w:numId="10" w16cid:durableId="787361234">
    <w:abstractNumId w:val="69"/>
  </w:num>
  <w:num w:numId="11" w16cid:durableId="1409034652">
    <w:abstractNumId w:val="32"/>
  </w:num>
  <w:num w:numId="12" w16cid:durableId="875582694">
    <w:abstractNumId w:val="61"/>
  </w:num>
  <w:num w:numId="13" w16cid:durableId="287005333">
    <w:abstractNumId w:val="22"/>
  </w:num>
  <w:num w:numId="14" w16cid:durableId="649868610">
    <w:abstractNumId w:val="12"/>
  </w:num>
  <w:num w:numId="15" w16cid:durableId="1545942970">
    <w:abstractNumId w:val="33"/>
  </w:num>
  <w:num w:numId="16" w16cid:durableId="151676902">
    <w:abstractNumId w:val="5"/>
  </w:num>
  <w:num w:numId="17" w16cid:durableId="510796850">
    <w:abstractNumId w:val="37"/>
  </w:num>
  <w:num w:numId="18" w16cid:durableId="347105540">
    <w:abstractNumId w:val="26"/>
  </w:num>
  <w:num w:numId="19" w16cid:durableId="1728332018">
    <w:abstractNumId w:val="58"/>
  </w:num>
  <w:num w:numId="20" w16cid:durableId="1634746791">
    <w:abstractNumId w:val="47"/>
  </w:num>
  <w:num w:numId="21" w16cid:durableId="997613918">
    <w:abstractNumId w:val="48"/>
  </w:num>
  <w:num w:numId="22" w16cid:durableId="175967301">
    <w:abstractNumId w:val="1"/>
  </w:num>
  <w:num w:numId="23" w16cid:durableId="549998281">
    <w:abstractNumId w:val="15"/>
  </w:num>
  <w:num w:numId="24" w16cid:durableId="358699032">
    <w:abstractNumId w:val="20"/>
  </w:num>
  <w:num w:numId="25" w16cid:durableId="1074277635">
    <w:abstractNumId w:val="59"/>
  </w:num>
  <w:num w:numId="26" w16cid:durableId="221871594">
    <w:abstractNumId w:val="3"/>
  </w:num>
  <w:num w:numId="27" w16cid:durableId="739790282">
    <w:abstractNumId w:val="10"/>
  </w:num>
  <w:num w:numId="28" w16cid:durableId="995693557">
    <w:abstractNumId w:val="88"/>
  </w:num>
  <w:num w:numId="29" w16cid:durableId="1839270073">
    <w:abstractNumId w:val="23"/>
  </w:num>
  <w:num w:numId="30" w16cid:durableId="1625696097">
    <w:abstractNumId w:val="39"/>
  </w:num>
  <w:num w:numId="31" w16cid:durableId="920792854">
    <w:abstractNumId w:val="6"/>
  </w:num>
  <w:num w:numId="32" w16cid:durableId="655493665">
    <w:abstractNumId w:val="57"/>
  </w:num>
  <w:num w:numId="33" w16cid:durableId="1501311513">
    <w:abstractNumId w:val="67"/>
  </w:num>
  <w:num w:numId="34" w16cid:durableId="1819805698">
    <w:abstractNumId w:val="68"/>
  </w:num>
  <w:num w:numId="35" w16cid:durableId="1795100188">
    <w:abstractNumId w:val="72"/>
  </w:num>
  <w:num w:numId="36" w16cid:durableId="1669943862">
    <w:abstractNumId w:val="64"/>
  </w:num>
  <w:num w:numId="37" w16cid:durableId="1926647758">
    <w:abstractNumId w:val="34"/>
  </w:num>
  <w:num w:numId="38" w16cid:durableId="1461192076">
    <w:abstractNumId w:val="21"/>
  </w:num>
  <w:num w:numId="39" w16cid:durableId="1573152421">
    <w:abstractNumId w:val="45"/>
  </w:num>
  <w:num w:numId="40" w16cid:durableId="975337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989362">
    <w:abstractNumId w:val="42"/>
  </w:num>
  <w:num w:numId="42" w16cid:durableId="33504516">
    <w:abstractNumId w:val="14"/>
  </w:num>
  <w:num w:numId="43" w16cid:durableId="1484812530">
    <w:abstractNumId w:val="24"/>
  </w:num>
  <w:num w:numId="44" w16cid:durableId="368341037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260777">
    <w:abstractNumId w:val="0"/>
  </w:num>
  <w:num w:numId="46" w16cid:durableId="72745948">
    <w:abstractNumId w:val="43"/>
  </w:num>
  <w:num w:numId="47" w16cid:durableId="1385718488">
    <w:abstractNumId w:val="17"/>
  </w:num>
  <w:num w:numId="48" w16cid:durableId="1169834070">
    <w:abstractNumId w:val="50"/>
  </w:num>
  <w:num w:numId="49" w16cid:durableId="1473406118">
    <w:abstractNumId w:val="83"/>
  </w:num>
  <w:num w:numId="50" w16cid:durableId="780227386">
    <w:abstractNumId w:val="71"/>
  </w:num>
  <w:num w:numId="51" w16cid:durableId="1720864238">
    <w:abstractNumId w:val="65"/>
  </w:num>
  <w:num w:numId="52" w16cid:durableId="199972435">
    <w:abstractNumId w:val="8"/>
  </w:num>
  <w:num w:numId="53" w16cid:durableId="140151397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43350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4777723">
    <w:abstractNumId w:val="87"/>
  </w:num>
  <w:num w:numId="56" w16cid:durableId="1705593119">
    <w:abstractNumId w:val="78"/>
  </w:num>
  <w:num w:numId="57" w16cid:durableId="818614299">
    <w:abstractNumId w:val="53"/>
  </w:num>
  <w:num w:numId="58" w16cid:durableId="2001738105">
    <w:abstractNumId w:val="2"/>
  </w:num>
  <w:num w:numId="59" w16cid:durableId="1883667868">
    <w:abstractNumId w:val="7"/>
  </w:num>
  <w:num w:numId="60" w16cid:durableId="699473445">
    <w:abstractNumId w:val="11"/>
  </w:num>
  <w:num w:numId="61" w16cid:durableId="1790541455">
    <w:abstractNumId w:val="75"/>
  </w:num>
  <w:num w:numId="62" w16cid:durableId="552037531">
    <w:abstractNumId w:val="55"/>
  </w:num>
  <w:num w:numId="63" w16cid:durableId="1093551791">
    <w:abstractNumId w:val="49"/>
  </w:num>
  <w:num w:numId="64" w16cid:durableId="951474222">
    <w:abstractNumId w:val="16"/>
  </w:num>
  <w:num w:numId="65" w16cid:durableId="1125001528">
    <w:abstractNumId w:val="63"/>
  </w:num>
  <w:num w:numId="66" w16cid:durableId="1125469349">
    <w:abstractNumId w:val="81"/>
  </w:num>
  <w:num w:numId="67" w16cid:durableId="819007257">
    <w:abstractNumId w:val="56"/>
  </w:num>
  <w:num w:numId="68" w16cid:durableId="2052336829">
    <w:abstractNumId w:val="89"/>
  </w:num>
  <w:num w:numId="69" w16cid:durableId="1972323030">
    <w:abstractNumId w:val="4"/>
  </w:num>
  <w:num w:numId="70" w16cid:durableId="1996106988">
    <w:abstractNumId w:val="36"/>
  </w:num>
  <w:num w:numId="71" w16cid:durableId="870070393">
    <w:abstractNumId w:val="84"/>
  </w:num>
  <w:num w:numId="72" w16cid:durableId="593393395">
    <w:abstractNumId w:val="40"/>
  </w:num>
  <w:num w:numId="73" w16cid:durableId="699890195">
    <w:abstractNumId w:val="86"/>
  </w:num>
  <w:num w:numId="74" w16cid:durableId="1620257254">
    <w:abstractNumId w:val="80"/>
  </w:num>
  <w:num w:numId="75" w16cid:durableId="1898473615">
    <w:abstractNumId w:val="44"/>
  </w:num>
  <w:num w:numId="76" w16cid:durableId="1114863149">
    <w:abstractNumId w:val="76"/>
  </w:num>
  <w:num w:numId="77" w16cid:durableId="1259486980">
    <w:abstractNumId w:val="18"/>
  </w:num>
  <w:num w:numId="78" w16cid:durableId="1390955619">
    <w:abstractNumId w:val="51"/>
  </w:num>
  <w:num w:numId="79" w16cid:durableId="1004555650">
    <w:abstractNumId w:val="31"/>
  </w:num>
  <w:num w:numId="80" w16cid:durableId="2059620198">
    <w:abstractNumId w:val="92"/>
  </w:num>
  <w:num w:numId="81" w16cid:durableId="403453849">
    <w:abstractNumId w:val="62"/>
  </w:num>
  <w:num w:numId="82" w16cid:durableId="1925455418">
    <w:abstractNumId w:val="19"/>
  </w:num>
  <w:num w:numId="83" w16cid:durableId="1003825319">
    <w:abstractNumId w:val="54"/>
  </w:num>
  <w:num w:numId="84" w16cid:durableId="1962884562">
    <w:abstractNumId w:val="90"/>
  </w:num>
  <w:num w:numId="85" w16cid:durableId="1994529298">
    <w:abstractNumId w:val="79"/>
  </w:num>
  <w:num w:numId="86" w16cid:durableId="1002122719">
    <w:abstractNumId w:val="66"/>
  </w:num>
  <w:num w:numId="87" w16cid:durableId="131094620">
    <w:abstractNumId w:val="9"/>
  </w:num>
  <w:num w:numId="88" w16cid:durableId="21831350">
    <w:abstractNumId w:val="60"/>
  </w:num>
  <w:num w:numId="89" w16cid:durableId="1914731968">
    <w:abstractNumId w:val="85"/>
  </w:num>
  <w:num w:numId="90" w16cid:durableId="333997046">
    <w:abstractNumId w:val="28"/>
  </w:num>
  <w:num w:numId="91" w16cid:durableId="1133250313">
    <w:abstractNumId w:val="52"/>
  </w:num>
  <w:num w:numId="92" w16cid:durableId="1508790112">
    <w:abstractNumId w:val="77"/>
  </w:num>
  <w:num w:numId="93" w16cid:durableId="2054578076">
    <w:abstractNumId w:val="29"/>
  </w:num>
  <w:num w:numId="94" w16cid:durableId="1130829230">
    <w:abstractNumId w:val="7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3F7F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09B9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0F27"/>
    <w:rsid w:val="001A346E"/>
    <w:rsid w:val="001B1A2A"/>
    <w:rsid w:val="001B23F2"/>
    <w:rsid w:val="001C18BF"/>
    <w:rsid w:val="001C3231"/>
    <w:rsid w:val="001D0F9B"/>
    <w:rsid w:val="001D173A"/>
    <w:rsid w:val="001D2A29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45D2"/>
    <w:rsid w:val="004753D2"/>
    <w:rsid w:val="00480D97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205A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2BA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7A58"/>
    <w:rsid w:val="007403FA"/>
    <w:rsid w:val="00743C15"/>
    <w:rsid w:val="00756B5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8C0"/>
    <w:rsid w:val="008E62F6"/>
    <w:rsid w:val="008E7AFE"/>
    <w:rsid w:val="008F050C"/>
    <w:rsid w:val="008F150B"/>
    <w:rsid w:val="00900083"/>
    <w:rsid w:val="009001C8"/>
    <w:rsid w:val="009010A6"/>
    <w:rsid w:val="00905465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56F24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A42FD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52C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0E3C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2CAC"/>
    <w:rsid w:val="00CF5E42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075E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35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0CB0-012C-4A66-B462-69ECBDEC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20</cp:revision>
  <cp:lastPrinted>2024-11-06T10:05:00Z</cp:lastPrinted>
  <dcterms:created xsi:type="dcterms:W3CDTF">2023-04-12T09:33:00Z</dcterms:created>
  <dcterms:modified xsi:type="dcterms:W3CDTF">2025-05-22T13:55:00Z</dcterms:modified>
</cp:coreProperties>
</file>